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A090" w14:textId="06741C7F" w:rsidR="00E75890" w:rsidRDefault="00E75890" w:rsidP="00FD61A5">
      <w:pPr>
        <w:shd w:val="clear" w:color="auto" w:fill="FFFFFF"/>
        <w:spacing w:before="108" w:after="204"/>
        <w:jc w:val="center"/>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GETTING WELL &amp; STAYING WELL</w:t>
      </w:r>
    </w:p>
    <w:p w14:paraId="2F75D8DA" w14:textId="7D3A0297" w:rsidR="009301C1" w:rsidRDefault="009301C1" w:rsidP="00FD61A5">
      <w:pPr>
        <w:shd w:val="clear" w:color="auto" w:fill="FFFFFF"/>
        <w:spacing w:before="108" w:after="204"/>
        <w:jc w:val="center"/>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Patrice Michaels</w:t>
      </w:r>
    </w:p>
    <w:p w14:paraId="2B3AFF76" w14:textId="48ABA44A" w:rsidR="00E75890" w:rsidRDefault="00E75890" w:rsidP="00E75890">
      <w:pPr>
        <w:shd w:val="clear" w:color="auto" w:fill="FFFFFF"/>
        <w:spacing w:before="108" w:after="204"/>
        <w:jc w:val="center"/>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Here are some basic</w:t>
      </w:r>
      <w:r w:rsidR="003070F0">
        <w:rPr>
          <w:rFonts w:ascii="Helvetica Neue" w:eastAsia="Times New Roman" w:hAnsi="Helvetica Neue" w:cs="Times New Roman"/>
          <w:bCs/>
          <w:i/>
          <w:color w:val="333333"/>
          <w:szCs w:val="22"/>
        </w:rPr>
        <w:t>s</w:t>
      </w:r>
      <w:r>
        <w:rPr>
          <w:rFonts w:ascii="Helvetica Neue" w:eastAsia="Times New Roman" w:hAnsi="Helvetica Neue" w:cs="Times New Roman"/>
          <w:bCs/>
          <w:i/>
          <w:color w:val="333333"/>
          <w:szCs w:val="22"/>
        </w:rPr>
        <w:t xml:space="preserve"> that should help you think about what can help you get well when you suffer normal colds/flu</w:t>
      </w:r>
      <w:r w:rsidR="009301C1">
        <w:rPr>
          <w:rFonts w:ascii="Helvetica Neue" w:eastAsia="Times New Roman" w:hAnsi="Helvetica Neue" w:cs="Times New Roman"/>
          <w:bCs/>
          <w:i/>
          <w:color w:val="333333"/>
          <w:szCs w:val="22"/>
        </w:rPr>
        <w:t xml:space="preserve"> or virus</w:t>
      </w:r>
      <w:r>
        <w:rPr>
          <w:rFonts w:ascii="Helvetica Neue" w:eastAsia="Times New Roman" w:hAnsi="Helvetica Neue" w:cs="Times New Roman"/>
          <w:bCs/>
          <w:i/>
          <w:color w:val="333333"/>
          <w:szCs w:val="22"/>
        </w:rPr>
        <w:t>, and what can help keep you well.</w:t>
      </w:r>
    </w:p>
    <w:p w14:paraId="349ECD0C" w14:textId="641F3887" w:rsidR="00E75890" w:rsidRDefault="00946EC5" w:rsidP="006B6EDA">
      <w:pPr>
        <w:shd w:val="clear" w:color="auto" w:fill="FFFFFF"/>
        <w:spacing w:before="108" w:after="204"/>
        <w:jc w:val="center"/>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These are my personal regimens.  I am not a doctor, nor am I dispensing medical advice.</w:t>
      </w:r>
    </w:p>
    <w:p w14:paraId="1CC878A6" w14:textId="77777777" w:rsidR="006B6EDA" w:rsidRPr="00E75890" w:rsidRDefault="006B6EDA" w:rsidP="006B6EDA">
      <w:pPr>
        <w:shd w:val="clear" w:color="auto" w:fill="FFFFFF"/>
        <w:spacing w:before="108" w:after="204"/>
        <w:jc w:val="center"/>
        <w:rPr>
          <w:rFonts w:ascii="Helvetica Neue" w:eastAsia="Times New Roman" w:hAnsi="Helvetica Neue" w:cs="Times New Roman"/>
          <w:bCs/>
          <w:i/>
          <w:color w:val="333333"/>
          <w:szCs w:val="22"/>
        </w:rPr>
      </w:pPr>
    </w:p>
    <w:p w14:paraId="19935CA0" w14:textId="54219197" w:rsidR="006B6EDA" w:rsidRDefault="00FD61A5" w:rsidP="00E7589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 xml:space="preserve">                                  </w:t>
      </w:r>
      <w:r w:rsidR="006B6EDA">
        <w:rPr>
          <w:rFonts w:ascii="Helvetica Neue" w:eastAsia="Times New Roman" w:hAnsi="Helvetica Neue" w:cs="Times New Roman"/>
          <w:b/>
          <w:bCs/>
          <w:color w:val="333333"/>
          <w:sz w:val="40"/>
          <w:szCs w:val="22"/>
        </w:rPr>
        <w:t>THE TOOL KIT</w:t>
      </w:r>
    </w:p>
    <w:p w14:paraId="372FDB00" w14:textId="753E0303" w:rsidR="006B6EDA" w:rsidRDefault="006B6EDA" w:rsidP="00E75890">
      <w:pPr>
        <w:shd w:val="clear" w:color="auto" w:fill="FFFFFF"/>
        <w:spacing w:before="108" w:after="204"/>
        <w:rPr>
          <w:rFonts w:ascii="Helvetica Neue" w:eastAsia="Times New Roman" w:hAnsi="Helvetica Neue" w:cs="Times New Roman"/>
          <w:b/>
          <w:bCs/>
          <w:color w:val="333333"/>
          <w:sz w:val="28"/>
          <w:szCs w:val="28"/>
        </w:rPr>
      </w:pPr>
      <w:r>
        <w:rPr>
          <w:rFonts w:ascii="Helvetica Neue" w:eastAsia="Times New Roman" w:hAnsi="Helvetica Neue" w:cs="Times New Roman"/>
          <w:b/>
          <w:bCs/>
          <w:color w:val="333333"/>
          <w:sz w:val="28"/>
          <w:szCs w:val="28"/>
        </w:rPr>
        <w:t xml:space="preserve">-Warm Hat                                        </w:t>
      </w:r>
      <w:r w:rsidR="00323FB0">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w:t>
      </w:r>
      <w:r w:rsidR="002F7214">
        <w:rPr>
          <w:rFonts w:ascii="Helvetica Neue" w:eastAsia="Times New Roman" w:hAnsi="Helvetica Neue" w:cs="Times New Roman"/>
          <w:b/>
          <w:bCs/>
          <w:color w:val="333333"/>
          <w:sz w:val="28"/>
          <w:szCs w:val="28"/>
        </w:rPr>
        <w:t xml:space="preserve"> </w:t>
      </w:r>
      <w:r w:rsidR="00323FB0">
        <w:rPr>
          <w:rFonts w:ascii="Helvetica Neue" w:eastAsia="Times New Roman" w:hAnsi="Helvetica Neue" w:cs="Times New Roman"/>
          <w:b/>
          <w:bCs/>
          <w:color w:val="333333"/>
          <w:sz w:val="28"/>
          <w:szCs w:val="28"/>
        </w:rPr>
        <w:t xml:space="preserve"> </w:t>
      </w:r>
      <w:r w:rsidR="002F7214">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-Salt for gargling</w:t>
      </w:r>
    </w:p>
    <w:p w14:paraId="17B4B3A2" w14:textId="08FDD981" w:rsidR="006B6EDA" w:rsidRDefault="006B6EDA" w:rsidP="00E75890">
      <w:pPr>
        <w:shd w:val="clear" w:color="auto" w:fill="FFFFFF"/>
        <w:spacing w:before="108" w:after="204"/>
        <w:rPr>
          <w:rFonts w:ascii="Helvetica Neue" w:eastAsia="Times New Roman" w:hAnsi="Helvetica Neue" w:cs="Times New Roman"/>
          <w:b/>
          <w:bCs/>
          <w:color w:val="333333"/>
          <w:sz w:val="28"/>
          <w:szCs w:val="28"/>
        </w:rPr>
      </w:pPr>
      <w:r>
        <w:rPr>
          <w:rFonts w:ascii="Helvetica Neue" w:eastAsia="Times New Roman" w:hAnsi="Helvetica Neue" w:cs="Times New Roman"/>
          <w:b/>
          <w:bCs/>
          <w:color w:val="333333"/>
          <w:sz w:val="28"/>
          <w:szCs w:val="28"/>
        </w:rPr>
        <w:t xml:space="preserve">-Warm Socks                                      </w:t>
      </w:r>
      <w:r w:rsidR="00323FB0">
        <w:rPr>
          <w:rFonts w:ascii="Helvetica Neue" w:eastAsia="Times New Roman" w:hAnsi="Helvetica Neue" w:cs="Times New Roman"/>
          <w:b/>
          <w:bCs/>
          <w:color w:val="333333"/>
          <w:sz w:val="28"/>
          <w:szCs w:val="28"/>
        </w:rPr>
        <w:t xml:space="preserve">    </w:t>
      </w:r>
      <w:r w:rsidR="002F7214">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w:t>
      </w:r>
      <w:r w:rsidR="00323FB0">
        <w:rPr>
          <w:rFonts w:ascii="Helvetica Neue" w:eastAsia="Times New Roman" w:hAnsi="Helvetica Neue" w:cs="Times New Roman"/>
          <w:b/>
          <w:bCs/>
          <w:color w:val="333333"/>
          <w:sz w:val="28"/>
          <w:szCs w:val="28"/>
        </w:rPr>
        <w:t xml:space="preserve"> </w:t>
      </w:r>
      <w:r w:rsidR="002F7214">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-Water-soluble gel for nasal passages</w:t>
      </w:r>
    </w:p>
    <w:p w14:paraId="0D8DEEF4" w14:textId="595A1689" w:rsidR="00DD3B87" w:rsidRDefault="00DD3B87" w:rsidP="00E75890">
      <w:pPr>
        <w:shd w:val="clear" w:color="auto" w:fill="FFFFFF"/>
        <w:spacing w:before="108" w:after="204"/>
        <w:rPr>
          <w:rFonts w:ascii="Helvetica Neue" w:eastAsia="Times New Roman" w:hAnsi="Helvetica Neue" w:cs="Times New Roman"/>
          <w:b/>
          <w:bCs/>
          <w:color w:val="333333"/>
          <w:sz w:val="28"/>
          <w:szCs w:val="28"/>
        </w:rPr>
      </w:pPr>
      <w:r>
        <w:rPr>
          <w:rFonts w:ascii="Helvetica Neue" w:eastAsia="Times New Roman" w:hAnsi="Helvetica Neue" w:cs="Times New Roman"/>
          <w:b/>
          <w:bCs/>
          <w:color w:val="333333"/>
          <w:sz w:val="28"/>
          <w:szCs w:val="28"/>
        </w:rPr>
        <w:t>-Scarf                                                            -Manuka honey lozenges</w:t>
      </w:r>
    </w:p>
    <w:p w14:paraId="6AD3873C" w14:textId="033E52DF" w:rsidR="006B6EDA" w:rsidRPr="006B6EDA" w:rsidRDefault="006B6EDA" w:rsidP="00E75890">
      <w:pPr>
        <w:shd w:val="clear" w:color="auto" w:fill="FFFFFF"/>
        <w:spacing w:before="108" w:after="204"/>
        <w:rPr>
          <w:rFonts w:ascii="Helvetica Neue" w:eastAsia="Times New Roman" w:hAnsi="Helvetica Neue" w:cs="Times New Roman"/>
          <w:b/>
          <w:bCs/>
          <w:color w:val="333333"/>
          <w:sz w:val="28"/>
          <w:szCs w:val="28"/>
        </w:rPr>
      </w:pPr>
      <w:r>
        <w:rPr>
          <w:rFonts w:ascii="Helvetica Neue" w:eastAsia="Times New Roman" w:hAnsi="Helvetica Neue" w:cs="Times New Roman"/>
          <w:b/>
          <w:bCs/>
          <w:color w:val="333333"/>
          <w:sz w:val="28"/>
          <w:szCs w:val="28"/>
        </w:rPr>
        <w:t xml:space="preserve">-Thermometer                                     </w:t>
      </w:r>
      <w:r w:rsidR="00323FB0">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w:t>
      </w:r>
      <w:r w:rsidR="00323FB0">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w:t>
      </w:r>
      <w:r w:rsidR="00DD3B87">
        <w:rPr>
          <w:rFonts w:ascii="Helvetica Neue" w:eastAsia="Times New Roman" w:hAnsi="Helvetica Neue" w:cs="Times New Roman"/>
          <w:b/>
          <w:bCs/>
          <w:color w:val="333333"/>
          <w:sz w:val="28"/>
          <w:szCs w:val="28"/>
        </w:rPr>
        <w:t xml:space="preserve"> </w:t>
      </w:r>
      <w:r w:rsidR="002F7214">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-Zinc lozenges</w:t>
      </w:r>
    </w:p>
    <w:p w14:paraId="68BD52DC" w14:textId="4EC1434E" w:rsidR="006B6EDA" w:rsidRDefault="006B6EDA" w:rsidP="00E75890">
      <w:pPr>
        <w:shd w:val="clear" w:color="auto" w:fill="FFFFFF"/>
        <w:spacing w:before="108" w:after="204"/>
        <w:rPr>
          <w:rFonts w:ascii="Helvetica Neue" w:eastAsia="Times New Roman" w:hAnsi="Helvetica Neue" w:cs="Times New Roman"/>
          <w:b/>
          <w:bCs/>
          <w:color w:val="333333"/>
          <w:sz w:val="28"/>
          <w:szCs w:val="28"/>
        </w:rPr>
      </w:pPr>
      <w:r>
        <w:rPr>
          <w:rFonts w:ascii="Helvetica Neue" w:eastAsia="Times New Roman" w:hAnsi="Helvetica Neue" w:cs="Times New Roman"/>
          <w:b/>
          <w:bCs/>
          <w:color w:val="333333"/>
          <w:sz w:val="28"/>
          <w:szCs w:val="28"/>
        </w:rPr>
        <w:t xml:space="preserve">-Room Humidifier/cleaning supplies </w:t>
      </w:r>
      <w:r w:rsidR="00323FB0">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w:t>
      </w:r>
      <w:r w:rsidR="002F7214">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-Fisherman’s Friend lozenges</w:t>
      </w:r>
    </w:p>
    <w:p w14:paraId="477BE4D3" w14:textId="7956A837" w:rsidR="006B6EDA" w:rsidRDefault="0052478C" w:rsidP="00E75890">
      <w:pPr>
        <w:shd w:val="clear" w:color="auto" w:fill="FFFFFF"/>
        <w:spacing w:before="108" w:after="204"/>
        <w:rPr>
          <w:rFonts w:ascii="Helvetica Neue" w:eastAsia="Times New Roman" w:hAnsi="Helvetica Neue" w:cs="Times New Roman"/>
          <w:b/>
          <w:bCs/>
          <w:color w:val="333333"/>
          <w:sz w:val="28"/>
          <w:szCs w:val="28"/>
        </w:rPr>
      </w:pPr>
      <w:r>
        <w:rPr>
          <w:rFonts w:ascii="Helvetica Neue" w:eastAsia="Times New Roman" w:hAnsi="Helvetica Neue" w:cs="Times New Roman"/>
          <w:b/>
          <w:bCs/>
          <w:color w:val="333333"/>
          <w:sz w:val="28"/>
          <w:szCs w:val="28"/>
        </w:rPr>
        <w:t>-Hygrometer</w:t>
      </w:r>
      <w:r w:rsidR="00323FB0">
        <w:rPr>
          <w:rFonts w:ascii="Helvetica Neue" w:eastAsia="Times New Roman" w:hAnsi="Helvetica Neue" w:cs="Times New Roman"/>
          <w:b/>
          <w:bCs/>
          <w:color w:val="333333"/>
          <w:sz w:val="28"/>
          <w:szCs w:val="28"/>
        </w:rPr>
        <w:t xml:space="preserve">  </w:t>
      </w:r>
      <w:r>
        <w:rPr>
          <w:rFonts w:ascii="Helvetica Neue" w:eastAsia="Times New Roman" w:hAnsi="Helvetica Neue" w:cs="Times New Roman"/>
          <w:b/>
          <w:bCs/>
          <w:color w:val="333333"/>
          <w:sz w:val="28"/>
          <w:szCs w:val="28"/>
        </w:rPr>
        <w:t xml:space="preserve">               </w:t>
      </w:r>
      <w:r w:rsidR="006B6EDA">
        <w:rPr>
          <w:rFonts w:ascii="Helvetica Neue" w:eastAsia="Times New Roman" w:hAnsi="Helvetica Neue" w:cs="Times New Roman"/>
          <w:b/>
          <w:bCs/>
          <w:color w:val="333333"/>
          <w:sz w:val="28"/>
          <w:szCs w:val="28"/>
        </w:rPr>
        <w:t xml:space="preserve">                         </w:t>
      </w:r>
      <w:r w:rsidR="00323FB0">
        <w:rPr>
          <w:rFonts w:ascii="Helvetica Neue" w:eastAsia="Times New Roman" w:hAnsi="Helvetica Neue" w:cs="Times New Roman"/>
          <w:b/>
          <w:bCs/>
          <w:color w:val="333333"/>
          <w:sz w:val="28"/>
          <w:szCs w:val="28"/>
        </w:rPr>
        <w:t xml:space="preserve">     </w:t>
      </w:r>
      <w:r w:rsidR="006B6EDA">
        <w:rPr>
          <w:rFonts w:ascii="Helvetica Neue" w:eastAsia="Times New Roman" w:hAnsi="Helvetica Neue" w:cs="Times New Roman"/>
          <w:b/>
          <w:bCs/>
          <w:color w:val="333333"/>
          <w:sz w:val="28"/>
          <w:szCs w:val="28"/>
        </w:rPr>
        <w:t xml:space="preserve"> </w:t>
      </w:r>
      <w:r w:rsidR="008A4BBE">
        <w:rPr>
          <w:rFonts w:ascii="Helvetica Neue" w:eastAsia="Times New Roman" w:hAnsi="Helvetica Neue" w:cs="Times New Roman"/>
          <w:b/>
          <w:bCs/>
          <w:color w:val="333333"/>
          <w:sz w:val="28"/>
          <w:szCs w:val="28"/>
        </w:rPr>
        <w:t xml:space="preserve"> </w:t>
      </w:r>
      <w:r w:rsidR="006B6EDA">
        <w:rPr>
          <w:rFonts w:ascii="Helvetica Neue" w:eastAsia="Times New Roman" w:hAnsi="Helvetica Neue" w:cs="Times New Roman"/>
          <w:b/>
          <w:bCs/>
          <w:color w:val="333333"/>
          <w:sz w:val="28"/>
          <w:szCs w:val="28"/>
        </w:rPr>
        <w:t>-Slippery Elm lozenges</w:t>
      </w:r>
    </w:p>
    <w:p w14:paraId="7E316C6C" w14:textId="3BF8C29D" w:rsidR="006B6EDA" w:rsidRPr="006B6EDA" w:rsidRDefault="006B6EDA" w:rsidP="00E75890">
      <w:pPr>
        <w:shd w:val="clear" w:color="auto" w:fill="FFFFFF"/>
        <w:spacing w:before="108" w:after="204"/>
        <w:rPr>
          <w:rFonts w:ascii="Helvetica Neue" w:eastAsia="Times New Roman" w:hAnsi="Helvetica Neue" w:cs="Times New Roman"/>
          <w:b/>
          <w:bCs/>
          <w:color w:val="333333"/>
          <w:sz w:val="28"/>
          <w:szCs w:val="28"/>
        </w:rPr>
      </w:pPr>
    </w:p>
    <w:p w14:paraId="292AFA3A" w14:textId="0A844EE6" w:rsidR="00E75890" w:rsidRDefault="00E75890" w:rsidP="00E7589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FEELING OFF</w:t>
      </w:r>
    </w:p>
    <w:p w14:paraId="48C0FBAB" w14:textId="458D4DE9" w:rsidR="00E75890" w:rsidRDefault="00946EC5" w:rsidP="00E75890">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You need to know your actual typical temperatures morning/noon/night in order to make best use of a thermometer as an early warning system.  Chart your temp at the same times for 5 days</w:t>
      </w:r>
      <w:r w:rsidR="003070F0">
        <w:rPr>
          <w:rFonts w:ascii="Helvetica Neue" w:eastAsia="Times New Roman" w:hAnsi="Helvetica Neue" w:cs="Times New Roman"/>
          <w:bCs/>
          <w:i/>
          <w:color w:val="333333"/>
          <w:szCs w:val="22"/>
        </w:rPr>
        <w:t xml:space="preserve"> </w:t>
      </w:r>
      <w:r>
        <w:rPr>
          <w:rFonts w:ascii="Helvetica Neue" w:eastAsia="Times New Roman" w:hAnsi="Helvetica Neue" w:cs="Times New Roman"/>
          <w:bCs/>
          <w:i/>
          <w:color w:val="333333"/>
          <w:szCs w:val="22"/>
        </w:rPr>
        <w:t>and use the averages as your guideline.</w:t>
      </w:r>
    </w:p>
    <w:p w14:paraId="27BC453B" w14:textId="5722EB3A" w:rsidR="00946EC5" w:rsidRDefault="00946EC5" w:rsidP="008A4BBE">
      <w:pPr>
        <w:shd w:val="clear" w:color="auto" w:fill="FFFFFF"/>
        <w:spacing w:before="108" w:after="204"/>
        <w:ind w:right="-270"/>
        <w:rPr>
          <w:rFonts w:ascii="Helvetica Neue" w:eastAsia="Times New Roman" w:hAnsi="Helvetica Neue" w:cs="Times New Roman"/>
          <w:b/>
          <w:bCs/>
          <w:color w:val="333333"/>
          <w:sz w:val="40"/>
          <w:szCs w:val="22"/>
        </w:rPr>
      </w:pPr>
      <w:r>
        <w:rPr>
          <w:rFonts w:ascii="Helvetica Neue" w:eastAsia="Times New Roman" w:hAnsi="Helvetica Neue" w:cs="Times New Roman"/>
          <w:bCs/>
          <w:i/>
          <w:color w:val="333333"/>
          <w:szCs w:val="22"/>
        </w:rPr>
        <w:t>If you think a cold might be coming on, begin</w:t>
      </w:r>
      <w:r w:rsidR="003070F0">
        <w:rPr>
          <w:rFonts w:ascii="Helvetica Neue" w:eastAsia="Times New Roman" w:hAnsi="Helvetica Neue" w:cs="Times New Roman"/>
          <w:bCs/>
          <w:i/>
          <w:color w:val="333333"/>
          <w:szCs w:val="22"/>
        </w:rPr>
        <w:t xml:space="preserve"> warm</w:t>
      </w:r>
      <w:r>
        <w:rPr>
          <w:rFonts w:ascii="Helvetica Neue" w:eastAsia="Times New Roman" w:hAnsi="Helvetica Neue" w:cs="Times New Roman"/>
          <w:bCs/>
          <w:i/>
          <w:color w:val="333333"/>
          <w:szCs w:val="22"/>
        </w:rPr>
        <w:t xml:space="preserve"> salt</w:t>
      </w:r>
      <w:r w:rsidR="003070F0">
        <w:rPr>
          <w:rFonts w:ascii="Helvetica Neue" w:eastAsia="Times New Roman" w:hAnsi="Helvetica Neue" w:cs="Times New Roman"/>
          <w:bCs/>
          <w:i/>
          <w:color w:val="333333"/>
          <w:szCs w:val="22"/>
        </w:rPr>
        <w:t>-</w:t>
      </w:r>
      <w:r>
        <w:rPr>
          <w:rFonts w:ascii="Helvetica Neue" w:eastAsia="Times New Roman" w:hAnsi="Helvetica Neue" w:cs="Times New Roman"/>
          <w:bCs/>
          <w:i/>
          <w:color w:val="333333"/>
          <w:szCs w:val="22"/>
        </w:rPr>
        <w:t>water gargles and zinc lozenges</w:t>
      </w:r>
      <w:r w:rsidR="008A4BBE">
        <w:rPr>
          <w:rFonts w:ascii="Helvetica Neue" w:eastAsia="Times New Roman" w:hAnsi="Helvetica Neue" w:cs="Times New Roman"/>
          <w:bCs/>
          <w:i/>
          <w:color w:val="333333"/>
          <w:szCs w:val="22"/>
        </w:rPr>
        <w:t xml:space="preserve">* </w:t>
      </w:r>
      <w:r>
        <w:rPr>
          <w:rFonts w:ascii="Helvetica Neue" w:eastAsia="Times New Roman" w:hAnsi="Helvetica Neue" w:cs="Times New Roman"/>
          <w:bCs/>
          <w:i/>
          <w:color w:val="333333"/>
          <w:szCs w:val="22"/>
        </w:rPr>
        <w:t>immediately.</w:t>
      </w:r>
    </w:p>
    <w:p w14:paraId="224A9CBB" w14:textId="236B71D9" w:rsidR="00E75890" w:rsidRDefault="00E75890" w:rsidP="00E75890">
      <w:pPr>
        <w:shd w:val="clear" w:color="auto" w:fill="FFFFFF"/>
        <w:spacing w:before="108" w:after="204"/>
        <w:rPr>
          <w:rFonts w:ascii="Helvetica Neue" w:eastAsia="Times New Roman" w:hAnsi="Helvetica Neue" w:cs="Times New Roman"/>
          <w:b/>
          <w:bCs/>
          <w:color w:val="333333"/>
          <w:sz w:val="40"/>
          <w:szCs w:val="22"/>
        </w:rPr>
      </w:pPr>
    </w:p>
    <w:p w14:paraId="6BFB6959" w14:textId="0C29B848" w:rsidR="00E75890" w:rsidRDefault="00E75890" w:rsidP="00E7589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ACTUALLY SICK</w:t>
      </w:r>
    </w:p>
    <w:p w14:paraId="3F5F7BCD" w14:textId="3409D531" w:rsidR="00946EC5" w:rsidRDefault="00946EC5" w:rsidP="00E75890">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Calculate when you were likely to have begun your contagious phase, as well as when you are likely to stop being contagious.  Be considerate and stay home until you’re confident you’re not contagious.</w:t>
      </w:r>
      <w:r w:rsidR="008A4BBE">
        <w:rPr>
          <w:rFonts w:ascii="Helvetica Neue" w:eastAsia="Times New Roman" w:hAnsi="Helvetica Neue" w:cs="Times New Roman"/>
          <w:bCs/>
          <w:i/>
          <w:color w:val="333333"/>
          <w:szCs w:val="22"/>
        </w:rPr>
        <w:t xml:space="preserve"> Wear a mask if you’re not sure, and need to go out. </w:t>
      </w:r>
    </w:p>
    <w:p w14:paraId="74C73E19" w14:textId="3ED14EFB" w:rsidR="00946EC5" w:rsidRDefault="00946EC5" w:rsidP="00E75890">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Continue salt</w:t>
      </w:r>
      <w:r w:rsidR="003070F0">
        <w:rPr>
          <w:rFonts w:ascii="Helvetica Neue" w:eastAsia="Times New Roman" w:hAnsi="Helvetica Neue" w:cs="Times New Roman"/>
          <w:bCs/>
          <w:i/>
          <w:color w:val="333333"/>
          <w:szCs w:val="22"/>
        </w:rPr>
        <w:t>-</w:t>
      </w:r>
      <w:r>
        <w:rPr>
          <w:rFonts w:ascii="Helvetica Neue" w:eastAsia="Times New Roman" w:hAnsi="Helvetica Neue" w:cs="Times New Roman"/>
          <w:bCs/>
          <w:i/>
          <w:color w:val="333333"/>
          <w:szCs w:val="22"/>
        </w:rPr>
        <w:t xml:space="preserve">water gargles every 2-4 hrs while awake until throat symptoms abate. </w:t>
      </w:r>
    </w:p>
    <w:p w14:paraId="07C85350" w14:textId="2AC60F8F" w:rsidR="006B6EDA" w:rsidRDefault="006B6EDA" w:rsidP="00E75890">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If your mucous is thickening and turning dark yellow or green, see a doctor.</w:t>
      </w:r>
    </w:p>
    <w:p w14:paraId="0B4FA74F" w14:textId="3AAC3F21" w:rsidR="006B6EDA" w:rsidRDefault="006B6EDA" w:rsidP="00E75890">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If you’re having difficulty breathing, see a doctor.</w:t>
      </w:r>
    </w:p>
    <w:p w14:paraId="7CFEAF33" w14:textId="29EAD406" w:rsidR="006B6EDA" w:rsidRDefault="006B6EDA" w:rsidP="00E75890">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If you’re having debilitating headache, nausea</w:t>
      </w:r>
      <w:r w:rsidR="00415F24">
        <w:rPr>
          <w:rFonts w:ascii="Helvetica Neue" w:eastAsia="Times New Roman" w:hAnsi="Helvetica Neue" w:cs="Times New Roman"/>
          <w:bCs/>
          <w:i/>
          <w:color w:val="333333"/>
          <w:szCs w:val="22"/>
        </w:rPr>
        <w:t>,</w:t>
      </w:r>
      <w:r>
        <w:rPr>
          <w:rFonts w:ascii="Helvetica Neue" w:eastAsia="Times New Roman" w:hAnsi="Helvetica Neue" w:cs="Times New Roman"/>
          <w:bCs/>
          <w:i/>
          <w:color w:val="333333"/>
          <w:szCs w:val="22"/>
        </w:rPr>
        <w:t xml:space="preserve"> or other </w:t>
      </w:r>
      <w:r w:rsidR="00415F24">
        <w:rPr>
          <w:rFonts w:ascii="Helvetica Neue" w:eastAsia="Times New Roman" w:hAnsi="Helvetica Neue" w:cs="Times New Roman"/>
          <w:bCs/>
          <w:i/>
          <w:color w:val="333333"/>
          <w:szCs w:val="22"/>
        </w:rPr>
        <w:t xml:space="preserve">severe </w:t>
      </w:r>
      <w:r>
        <w:rPr>
          <w:rFonts w:ascii="Helvetica Neue" w:eastAsia="Times New Roman" w:hAnsi="Helvetica Neue" w:cs="Times New Roman"/>
          <w:bCs/>
          <w:i/>
          <w:color w:val="333333"/>
          <w:szCs w:val="22"/>
        </w:rPr>
        <w:t>symptoms, see a doctor.</w:t>
      </w:r>
    </w:p>
    <w:p w14:paraId="0CDC1179" w14:textId="01C2D0BE" w:rsidR="006B6EDA" w:rsidRDefault="006B6EDA" w:rsidP="006B6EDA">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lastRenderedPageBreak/>
        <w:t>Light diet with non-caffeinated, sugarless liquids dominant</w:t>
      </w:r>
      <w:r w:rsidR="00415F24">
        <w:rPr>
          <w:rFonts w:ascii="Helvetica Neue" w:eastAsia="Times New Roman" w:hAnsi="Helvetica Neue" w:cs="Times New Roman"/>
          <w:bCs/>
          <w:i/>
          <w:color w:val="333333"/>
          <w:szCs w:val="22"/>
        </w:rPr>
        <w:t>, frequent and voluminous.</w:t>
      </w:r>
    </w:p>
    <w:p w14:paraId="71970294" w14:textId="1D6C7D13" w:rsidR="006B6EDA" w:rsidRDefault="006B6EDA" w:rsidP="006B6EDA">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Keep room humidity on the higher side.</w:t>
      </w:r>
    </w:p>
    <w:p w14:paraId="66070184" w14:textId="71A70362" w:rsidR="006B6EDA" w:rsidRDefault="008A4BBE" w:rsidP="006B6EDA">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w:t>
      </w:r>
      <w:r w:rsidR="00415F24">
        <w:rPr>
          <w:rFonts w:ascii="Helvetica Neue" w:eastAsia="Times New Roman" w:hAnsi="Helvetica Neue" w:cs="Times New Roman"/>
          <w:bCs/>
          <w:i/>
          <w:color w:val="333333"/>
          <w:szCs w:val="22"/>
        </w:rPr>
        <w:t>Use zinc lozenges according to daily limit guidelines – this is strong medicine.</w:t>
      </w:r>
    </w:p>
    <w:p w14:paraId="5FA3631F" w14:textId="21E9F87A" w:rsidR="00415F24" w:rsidRDefault="00415F24" w:rsidP="006B6EDA">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 xml:space="preserve">Never use Zicam nasal products: they can cause permanent loss of </w:t>
      </w:r>
      <w:r w:rsidR="00DD3B87">
        <w:rPr>
          <w:rFonts w:ascii="Helvetica Neue" w:eastAsia="Times New Roman" w:hAnsi="Helvetica Neue" w:cs="Times New Roman"/>
          <w:bCs/>
          <w:i/>
          <w:color w:val="333333"/>
          <w:szCs w:val="22"/>
        </w:rPr>
        <w:t>olfactory sense</w:t>
      </w:r>
      <w:r>
        <w:rPr>
          <w:rFonts w:ascii="Helvetica Neue" w:eastAsia="Times New Roman" w:hAnsi="Helvetica Neue" w:cs="Times New Roman"/>
          <w:bCs/>
          <w:i/>
          <w:color w:val="333333"/>
          <w:szCs w:val="22"/>
        </w:rPr>
        <w:t>.</w:t>
      </w:r>
    </w:p>
    <w:p w14:paraId="49A491AA" w14:textId="4069E4B9" w:rsidR="00415F24" w:rsidRDefault="00415F24" w:rsidP="006B6EDA">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Use Fisherman’s Friend to control cough.</w:t>
      </w:r>
    </w:p>
    <w:p w14:paraId="247A0EF1" w14:textId="701F6E4B" w:rsidR="00415F24" w:rsidRDefault="00415F24" w:rsidP="006B6EDA">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Use</w:t>
      </w:r>
      <w:r w:rsidR="008A4BBE">
        <w:rPr>
          <w:rFonts w:ascii="Helvetica Neue" w:eastAsia="Times New Roman" w:hAnsi="Helvetica Neue" w:cs="Times New Roman"/>
          <w:bCs/>
          <w:i/>
          <w:color w:val="333333"/>
          <w:szCs w:val="22"/>
        </w:rPr>
        <w:t xml:space="preserve"> </w:t>
      </w:r>
      <w:r>
        <w:rPr>
          <w:rFonts w:ascii="Helvetica Neue" w:eastAsia="Times New Roman" w:hAnsi="Helvetica Neue" w:cs="Times New Roman"/>
          <w:bCs/>
          <w:i/>
          <w:color w:val="333333"/>
          <w:szCs w:val="22"/>
        </w:rPr>
        <w:t xml:space="preserve">Slippery Elm lozenges to sooth </w:t>
      </w:r>
      <w:r w:rsidR="008A4BBE">
        <w:rPr>
          <w:rFonts w:ascii="Helvetica Neue" w:eastAsia="Times New Roman" w:hAnsi="Helvetica Neue" w:cs="Times New Roman"/>
          <w:bCs/>
          <w:i/>
          <w:color w:val="333333"/>
          <w:szCs w:val="22"/>
        </w:rPr>
        <w:t>mucosal lining of throat</w:t>
      </w:r>
      <w:r>
        <w:rPr>
          <w:rFonts w:ascii="Helvetica Neue" w:eastAsia="Times New Roman" w:hAnsi="Helvetica Neue" w:cs="Times New Roman"/>
          <w:bCs/>
          <w:i/>
          <w:color w:val="333333"/>
          <w:szCs w:val="22"/>
        </w:rPr>
        <w:t>.</w:t>
      </w:r>
    </w:p>
    <w:p w14:paraId="00D71C00" w14:textId="52CAF19A" w:rsidR="00DD3B87" w:rsidRDefault="00DD3B87" w:rsidP="006B6EDA">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Use manuka honey lozenges at will: this type of honey has high natural antibiotic properties, in addition to the soothing and restorative qualities of honey in general.</w:t>
      </w:r>
    </w:p>
    <w:p w14:paraId="71955430" w14:textId="77777777" w:rsidR="00415F24" w:rsidRDefault="00415F24" w:rsidP="006B6EDA">
      <w:pPr>
        <w:shd w:val="clear" w:color="auto" w:fill="FFFFFF"/>
        <w:spacing w:before="108" w:after="204"/>
        <w:rPr>
          <w:rFonts w:ascii="Helvetica Neue" w:eastAsia="Times New Roman" w:hAnsi="Helvetica Neue" w:cs="Times New Roman"/>
          <w:bCs/>
          <w:i/>
          <w:color w:val="333333"/>
          <w:szCs w:val="22"/>
        </w:rPr>
      </w:pPr>
    </w:p>
    <w:p w14:paraId="3C94A2B5" w14:textId="29CEC6D7" w:rsidR="00946EC5" w:rsidRDefault="00415F24" w:rsidP="00E75890">
      <w:pPr>
        <w:shd w:val="clear" w:color="auto" w:fill="FFFFFF"/>
        <w:spacing w:before="108" w:after="204"/>
        <w:rPr>
          <w:rFonts w:ascii="Helvetica Neue" w:eastAsia="Times New Roman" w:hAnsi="Helvetica Neue" w:cs="Times New Roman"/>
          <w:bCs/>
          <w:i/>
          <w:color w:val="333333"/>
          <w:szCs w:val="22"/>
        </w:rPr>
      </w:pPr>
      <w:r>
        <w:rPr>
          <w:rFonts w:ascii="Helvetica Neue" w:eastAsia="Times New Roman" w:hAnsi="Helvetica Neue" w:cs="Times New Roman"/>
          <w:bCs/>
          <w:i/>
          <w:color w:val="333333"/>
          <w:szCs w:val="22"/>
        </w:rPr>
        <w:t xml:space="preserve"> </w:t>
      </w:r>
    </w:p>
    <w:p w14:paraId="0EAE27BE" w14:textId="51942D24" w:rsidR="00E75890" w:rsidRDefault="00E75890" w:rsidP="00E7589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RECOVERED ENOUGH TO SING</w:t>
      </w:r>
    </w:p>
    <w:p w14:paraId="0A6E536B" w14:textId="222384C9" w:rsidR="00E75890" w:rsidRDefault="006B6EDA" w:rsidP="00421010">
      <w:pPr>
        <w:shd w:val="clear" w:color="auto" w:fill="FFFFFF"/>
        <w:spacing w:before="108" w:after="204"/>
        <w:rPr>
          <w:rFonts w:ascii="Helvetica Neue" w:eastAsia="Times New Roman" w:hAnsi="Helvetica Neue" w:cs="Times New Roman"/>
          <w:b/>
          <w:bCs/>
          <w:color w:val="333333"/>
          <w:sz w:val="22"/>
          <w:szCs w:val="22"/>
        </w:rPr>
      </w:pPr>
      <w:r>
        <w:rPr>
          <w:rFonts w:ascii="Helvetica Neue" w:eastAsia="Times New Roman" w:hAnsi="Helvetica Neue" w:cs="Times New Roman"/>
          <w:b/>
          <w:bCs/>
          <w:color w:val="333333"/>
          <w:sz w:val="22"/>
          <w:szCs w:val="22"/>
        </w:rPr>
        <w:t>Continue salt-water gargles morning and evening.</w:t>
      </w:r>
    </w:p>
    <w:p w14:paraId="47A9CC0A" w14:textId="1B0422B0" w:rsidR="00151C83" w:rsidRDefault="00151C83" w:rsidP="00421010">
      <w:pPr>
        <w:shd w:val="clear" w:color="auto" w:fill="FFFFFF"/>
        <w:spacing w:before="108" w:after="204"/>
        <w:rPr>
          <w:rFonts w:ascii="Helvetica Neue" w:eastAsia="Times New Roman" w:hAnsi="Helvetica Neue" w:cs="Times New Roman"/>
          <w:b/>
          <w:bCs/>
          <w:color w:val="333333"/>
          <w:sz w:val="22"/>
          <w:szCs w:val="22"/>
        </w:rPr>
      </w:pPr>
      <w:r>
        <w:rPr>
          <w:rFonts w:ascii="Helvetica Neue" w:eastAsia="Times New Roman" w:hAnsi="Helvetica Neue" w:cs="Times New Roman"/>
          <w:b/>
          <w:bCs/>
          <w:color w:val="333333"/>
          <w:sz w:val="22"/>
          <w:szCs w:val="22"/>
        </w:rPr>
        <w:t>Avoid coughing as much as possible (continue lozenges as needed).</w:t>
      </w:r>
    </w:p>
    <w:p w14:paraId="5FC63949" w14:textId="1B6C0A89" w:rsidR="00415F24" w:rsidRDefault="00415F24" w:rsidP="00421010">
      <w:pPr>
        <w:shd w:val="clear" w:color="auto" w:fill="FFFFFF"/>
        <w:spacing w:before="108" w:after="204"/>
        <w:rPr>
          <w:rFonts w:ascii="Helvetica Neue" w:eastAsia="Times New Roman" w:hAnsi="Helvetica Neue" w:cs="Times New Roman"/>
          <w:b/>
          <w:bCs/>
          <w:color w:val="333333"/>
          <w:sz w:val="22"/>
          <w:szCs w:val="22"/>
        </w:rPr>
      </w:pPr>
      <w:r>
        <w:rPr>
          <w:rFonts w:ascii="Helvetica Neue" w:eastAsia="Times New Roman" w:hAnsi="Helvetica Neue" w:cs="Times New Roman"/>
          <w:b/>
          <w:bCs/>
          <w:color w:val="333333"/>
          <w:sz w:val="22"/>
          <w:szCs w:val="22"/>
        </w:rPr>
        <w:t>Test singing for short periods (5min max)</w:t>
      </w:r>
      <w:r w:rsidR="00151C83">
        <w:rPr>
          <w:rFonts w:ascii="Helvetica Neue" w:eastAsia="Times New Roman" w:hAnsi="Helvetica Neue" w:cs="Times New Roman"/>
          <w:b/>
          <w:bCs/>
          <w:color w:val="333333"/>
          <w:sz w:val="22"/>
          <w:szCs w:val="22"/>
        </w:rPr>
        <w:t xml:space="preserve"> at </w:t>
      </w:r>
      <w:r>
        <w:rPr>
          <w:rFonts w:ascii="Helvetica Neue" w:eastAsia="Times New Roman" w:hAnsi="Helvetica Neue" w:cs="Times New Roman"/>
          <w:b/>
          <w:bCs/>
          <w:color w:val="333333"/>
          <w:sz w:val="22"/>
          <w:szCs w:val="22"/>
        </w:rPr>
        <w:t>frequent</w:t>
      </w:r>
      <w:r w:rsidR="00151C83">
        <w:rPr>
          <w:rFonts w:ascii="Helvetica Neue" w:eastAsia="Times New Roman" w:hAnsi="Helvetica Neue" w:cs="Times New Roman"/>
          <w:b/>
          <w:bCs/>
          <w:color w:val="333333"/>
          <w:sz w:val="22"/>
          <w:szCs w:val="22"/>
        </w:rPr>
        <w:t xml:space="preserve"> intervals (hourly)</w:t>
      </w:r>
      <w:r>
        <w:rPr>
          <w:rFonts w:ascii="Helvetica Neue" w:eastAsia="Times New Roman" w:hAnsi="Helvetica Neue" w:cs="Times New Roman"/>
          <w:b/>
          <w:bCs/>
          <w:color w:val="333333"/>
          <w:sz w:val="22"/>
          <w:szCs w:val="22"/>
        </w:rPr>
        <w:t xml:space="preserve"> for the first day.</w:t>
      </w:r>
      <w:r w:rsidR="00151C83">
        <w:rPr>
          <w:rFonts w:ascii="Helvetica Neue" w:eastAsia="Times New Roman" w:hAnsi="Helvetica Neue" w:cs="Times New Roman"/>
          <w:b/>
          <w:bCs/>
          <w:color w:val="333333"/>
          <w:sz w:val="22"/>
          <w:szCs w:val="22"/>
        </w:rPr>
        <w:t xml:space="preserve">  If there are sections of the voice that resist phonation after several short periods, wait til the following day to try again. </w:t>
      </w:r>
    </w:p>
    <w:p w14:paraId="379EF604" w14:textId="347A976C" w:rsidR="00151C83" w:rsidRDefault="00151C83" w:rsidP="00421010">
      <w:pPr>
        <w:shd w:val="clear" w:color="auto" w:fill="FFFFFF"/>
        <w:spacing w:before="108" w:after="204"/>
        <w:rPr>
          <w:rFonts w:ascii="Helvetica Neue" w:eastAsia="Times New Roman" w:hAnsi="Helvetica Neue" w:cs="Times New Roman"/>
          <w:b/>
          <w:bCs/>
          <w:color w:val="333333"/>
          <w:sz w:val="22"/>
          <w:szCs w:val="22"/>
        </w:rPr>
      </w:pPr>
      <w:r>
        <w:rPr>
          <w:rFonts w:ascii="Helvetica Neue" w:eastAsia="Times New Roman" w:hAnsi="Helvetica Neue" w:cs="Times New Roman"/>
          <w:b/>
          <w:bCs/>
          <w:color w:val="333333"/>
          <w:sz w:val="22"/>
          <w:szCs w:val="22"/>
        </w:rPr>
        <w:t>If phonation is secure and energy is reasonable, congestion should not be a deterrent to singing.</w:t>
      </w:r>
    </w:p>
    <w:p w14:paraId="7D583A96" w14:textId="77777777" w:rsidR="006B6EDA" w:rsidRDefault="006B6EDA" w:rsidP="00421010">
      <w:pPr>
        <w:shd w:val="clear" w:color="auto" w:fill="FFFFFF"/>
        <w:spacing w:before="108" w:after="204"/>
        <w:rPr>
          <w:rFonts w:ascii="Helvetica Neue" w:eastAsia="Times New Roman" w:hAnsi="Helvetica Neue" w:cs="Times New Roman"/>
          <w:b/>
          <w:bCs/>
          <w:color w:val="333333"/>
          <w:sz w:val="22"/>
          <w:szCs w:val="22"/>
        </w:rPr>
      </w:pPr>
    </w:p>
    <w:p w14:paraId="489247ED" w14:textId="77777777" w:rsidR="00E75890" w:rsidRDefault="00E75890" w:rsidP="00421010">
      <w:pPr>
        <w:pBdr>
          <w:bottom w:val="double" w:sz="6" w:space="1" w:color="auto"/>
        </w:pBdr>
        <w:shd w:val="clear" w:color="auto" w:fill="FFFFFF"/>
        <w:spacing w:before="108" w:after="204"/>
        <w:rPr>
          <w:rFonts w:ascii="Helvetica Neue" w:eastAsia="Times New Roman" w:hAnsi="Helvetica Neue" w:cs="Times New Roman"/>
          <w:b/>
          <w:bCs/>
          <w:color w:val="333333"/>
          <w:sz w:val="22"/>
          <w:szCs w:val="22"/>
        </w:rPr>
      </w:pPr>
    </w:p>
    <w:p w14:paraId="574D8890" w14:textId="547CD1E1" w:rsidR="00E75890" w:rsidRDefault="00E75890" w:rsidP="00421010">
      <w:pPr>
        <w:shd w:val="clear" w:color="auto" w:fill="FFFFFF"/>
        <w:spacing w:before="108" w:after="204"/>
        <w:rPr>
          <w:rFonts w:ascii="Helvetica Neue" w:eastAsia="Times New Roman" w:hAnsi="Helvetica Neue" w:cs="Times New Roman"/>
          <w:b/>
          <w:bCs/>
          <w:color w:val="333333"/>
          <w:sz w:val="22"/>
          <w:szCs w:val="22"/>
        </w:rPr>
      </w:pPr>
    </w:p>
    <w:p w14:paraId="0B09C77F" w14:textId="27609F01" w:rsidR="00E75890" w:rsidRDefault="00E75890" w:rsidP="0042101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SLEEP</w:t>
      </w:r>
    </w:p>
    <w:p w14:paraId="30AFD8F6" w14:textId="333BB8D7" w:rsidR="00151C83" w:rsidRDefault="00151C83" w:rsidP="00421010">
      <w:pPr>
        <w:shd w:val="clear" w:color="auto" w:fill="FFFFFF"/>
        <w:spacing w:before="108" w:after="204"/>
        <w:rPr>
          <w:rFonts w:ascii="Helvetica Neue" w:eastAsia="Times New Roman" w:hAnsi="Helvetica Neue" w:cs="Times New Roman"/>
          <w:bCs/>
          <w:iCs/>
          <w:color w:val="333333"/>
          <w:szCs w:val="22"/>
        </w:rPr>
      </w:pPr>
      <w:r w:rsidRPr="00151C83">
        <w:rPr>
          <w:rFonts w:ascii="Helvetica Neue" w:eastAsia="Times New Roman" w:hAnsi="Helvetica Neue" w:cs="Times New Roman"/>
          <w:bCs/>
          <w:iCs/>
          <w:color w:val="333333"/>
          <w:szCs w:val="22"/>
        </w:rPr>
        <w:t xml:space="preserve">Regular sleep habits are </w:t>
      </w:r>
      <w:r>
        <w:rPr>
          <w:rFonts w:ascii="Helvetica Neue" w:eastAsia="Times New Roman" w:hAnsi="Helvetica Neue" w:cs="Times New Roman"/>
          <w:bCs/>
          <w:iCs/>
          <w:color w:val="333333"/>
          <w:szCs w:val="22"/>
        </w:rPr>
        <w:t xml:space="preserve">most conducive to good physical and emotional health.  </w:t>
      </w:r>
      <w:r>
        <w:rPr>
          <w:rFonts w:ascii="Helvetica Neue" w:eastAsia="Times New Roman" w:hAnsi="Helvetica Neue" w:cs="Times New Roman"/>
          <w:bCs/>
          <w:iCs/>
          <w:color w:val="333333"/>
          <w:szCs w:val="22"/>
        </w:rPr>
        <w:br/>
        <w:t>Stopping for a short nap or lie-down can be helpful when sleep habits are disrupted.</w:t>
      </w:r>
    </w:p>
    <w:p w14:paraId="152EF051" w14:textId="4B5AA636" w:rsidR="00151C83" w:rsidRDefault="009301C1" w:rsidP="00421010">
      <w:pPr>
        <w:shd w:val="clear" w:color="auto" w:fill="FFFFFF"/>
        <w:spacing w:before="108" w:after="204"/>
        <w:rPr>
          <w:rFonts w:ascii="Helvetica Neue" w:eastAsia="Times New Roman" w:hAnsi="Helvetica Neue" w:cs="Times New Roman"/>
          <w:bCs/>
          <w:iCs/>
          <w:color w:val="333333"/>
          <w:szCs w:val="22"/>
        </w:rPr>
      </w:pPr>
      <w:hyperlink r:id="rId4" w:history="1">
        <w:r w:rsidR="00151C83" w:rsidRPr="00151C83">
          <w:rPr>
            <w:rStyle w:val="Hyperlink"/>
            <w:rFonts w:ascii="Helvetica Neue" w:eastAsia="Times New Roman" w:hAnsi="Helvetica Neue" w:cs="Times New Roman"/>
            <w:bCs/>
            <w:iCs/>
            <w:szCs w:val="22"/>
          </w:rPr>
          <w:t>https://www.drweil.com/health-wellness/body-mind-spirit/sleep-issues/</w:t>
        </w:r>
      </w:hyperlink>
    </w:p>
    <w:p w14:paraId="6FA734F7" w14:textId="77777777" w:rsidR="0052478C" w:rsidRPr="00151C83" w:rsidRDefault="0052478C" w:rsidP="00421010">
      <w:pPr>
        <w:shd w:val="clear" w:color="auto" w:fill="FFFFFF"/>
        <w:spacing w:before="108" w:after="204"/>
        <w:rPr>
          <w:rFonts w:ascii="Helvetica Neue" w:eastAsia="Times New Roman" w:hAnsi="Helvetica Neue" w:cs="Times New Roman"/>
          <w:bCs/>
          <w:iCs/>
          <w:color w:val="333333"/>
          <w:szCs w:val="22"/>
        </w:rPr>
      </w:pPr>
    </w:p>
    <w:p w14:paraId="4313EEF1" w14:textId="781000E1" w:rsidR="00E75890" w:rsidRDefault="00E75890" w:rsidP="0042101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HYDRATION</w:t>
      </w:r>
    </w:p>
    <w:p w14:paraId="7CBF8DF6" w14:textId="5BB6057C" w:rsidR="00323FB0" w:rsidRDefault="00151C83" w:rsidP="00421010">
      <w:pPr>
        <w:shd w:val="clear" w:color="auto" w:fill="FFFFFF"/>
        <w:spacing w:before="108" w:after="204"/>
        <w:rPr>
          <w:rFonts w:ascii="Helvetica Neue" w:eastAsia="Times New Roman" w:hAnsi="Helvetica Neue" w:cs="Times New Roman"/>
          <w:bCs/>
          <w:iCs/>
          <w:color w:val="333333"/>
          <w:szCs w:val="22"/>
        </w:rPr>
      </w:pPr>
      <w:r>
        <w:rPr>
          <w:rFonts w:ascii="Helvetica Neue" w:eastAsia="Times New Roman" w:hAnsi="Helvetica Neue" w:cs="Times New Roman"/>
          <w:bCs/>
          <w:iCs/>
          <w:color w:val="333333"/>
          <w:szCs w:val="22"/>
        </w:rPr>
        <w:t xml:space="preserve">If you are hydrating regularly, you will not need to drink water constantly during lessons or rehearsals. </w:t>
      </w:r>
    </w:p>
    <w:p w14:paraId="70FD4E45" w14:textId="2A6CF2B0" w:rsidR="00323FB0" w:rsidRDefault="00323FB0" w:rsidP="00421010">
      <w:pPr>
        <w:shd w:val="clear" w:color="auto" w:fill="FFFFFF"/>
        <w:spacing w:before="108" w:after="204"/>
        <w:rPr>
          <w:rFonts w:ascii="Helvetica Neue" w:eastAsia="Times New Roman" w:hAnsi="Helvetica Neue" w:cs="Times New Roman"/>
          <w:bCs/>
          <w:iCs/>
          <w:color w:val="333333"/>
          <w:szCs w:val="22"/>
        </w:rPr>
      </w:pPr>
      <w:r>
        <w:rPr>
          <w:rFonts w:ascii="Helvetica Neue" w:eastAsia="Times New Roman" w:hAnsi="Helvetica Neue" w:cs="Times New Roman"/>
          <w:bCs/>
          <w:iCs/>
          <w:color w:val="333333"/>
          <w:szCs w:val="22"/>
        </w:rPr>
        <w:t>Use water-soluble nasal gel, especially when the weather approaches freezing or below, to support hydration and protection of the airway and throat.</w:t>
      </w:r>
    </w:p>
    <w:p w14:paraId="18FEB82B" w14:textId="3582499A" w:rsidR="00E75890" w:rsidRDefault="00151C83" w:rsidP="00421010">
      <w:pPr>
        <w:shd w:val="clear" w:color="auto" w:fill="FFFFFF"/>
        <w:spacing w:before="108" w:after="204"/>
        <w:rPr>
          <w:rFonts w:ascii="Helvetica Neue" w:eastAsia="Times New Roman" w:hAnsi="Helvetica Neue" w:cs="Times New Roman"/>
          <w:bCs/>
          <w:iCs/>
          <w:color w:val="333333"/>
          <w:szCs w:val="22"/>
        </w:rPr>
      </w:pPr>
      <w:bookmarkStart w:id="0" w:name="_GoBack"/>
      <w:bookmarkEnd w:id="0"/>
      <w:r>
        <w:rPr>
          <w:rFonts w:ascii="Helvetica Neue" w:eastAsia="Times New Roman" w:hAnsi="Helvetica Neue" w:cs="Times New Roman"/>
          <w:bCs/>
          <w:iCs/>
          <w:color w:val="333333"/>
          <w:szCs w:val="22"/>
        </w:rPr>
        <w:lastRenderedPageBreak/>
        <w:t xml:space="preserve">If you suffer from dry mouth, especially when preparing to </w:t>
      </w:r>
      <w:r w:rsidR="00FD61A5">
        <w:rPr>
          <w:rFonts w:ascii="Helvetica Neue" w:eastAsia="Times New Roman" w:hAnsi="Helvetica Neue" w:cs="Times New Roman"/>
          <w:bCs/>
          <w:iCs/>
          <w:color w:val="333333"/>
          <w:szCs w:val="22"/>
        </w:rPr>
        <w:t xml:space="preserve">coach or </w:t>
      </w:r>
      <w:r>
        <w:rPr>
          <w:rFonts w:ascii="Helvetica Neue" w:eastAsia="Times New Roman" w:hAnsi="Helvetica Neue" w:cs="Times New Roman"/>
          <w:bCs/>
          <w:iCs/>
          <w:color w:val="333333"/>
          <w:szCs w:val="22"/>
        </w:rPr>
        <w:t xml:space="preserve">perform, you can chew very thin slices of apple at regular intervals the hour before </w:t>
      </w:r>
      <w:r w:rsidR="00FD61A5">
        <w:rPr>
          <w:rFonts w:ascii="Helvetica Neue" w:eastAsia="Times New Roman" w:hAnsi="Helvetica Neue" w:cs="Times New Roman"/>
          <w:bCs/>
          <w:iCs/>
          <w:color w:val="333333"/>
          <w:szCs w:val="22"/>
        </w:rPr>
        <w:t xml:space="preserve">you perform or coach.  </w:t>
      </w:r>
      <w:r w:rsidR="002F7214">
        <w:rPr>
          <w:rFonts w:ascii="Helvetica Neue" w:eastAsia="Times New Roman" w:hAnsi="Helvetica Neue" w:cs="Times New Roman"/>
          <w:bCs/>
          <w:iCs/>
          <w:color w:val="333333"/>
          <w:szCs w:val="22"/>
        </w:rPr>
        <w:t xml:space="preserve">If you have acid reflux, </w:t>
      </w:r>
      <w:r w:rsidR="00DD3B87">
        <w:rPr>
          <w:rFonts w:ascii="Helvetica Neue" w:eastAsia="Times New Roman" w:hAnsi="Helvetica Neue" w:cs="Times New Roman"/>
          <w:bCs/>
          <w:iCs/>
          <w:color w:val="333333"/>
          <w:szCs w:val="22"/>
        </w:rPr>
        <w:t xml:space="preserve">you might prefer to </w:t>
      </w:r>
      <w:r w:rsidR="002F7214">
        <w:rPr>
          <w:rFonts w:ascii="Helvetica Neue" w:eastAsia="Times New Roman" w:hAnsi="Helvetica Neue" w:cs="Times New Roman"/>
          <w:bCs/>
          <w:iCs/>
          <w:color w:val="333333"/>
          <w:szCs w:val="22"/>
        </w:rPr>
        <w:t xml:space="preserve">chew gum instead. </w:t>
      </w:r>
    </w:p>
    <w:p w14:paraId="133A6754" w14:textId="2D1F1079" w:rsidR="00323FB0" w:rsidRPr="008A4BBE" w:rsidRDefault="009301C1" w:rsidP="00421010">
      <w:pPr>
        <w:shd w:val="clear" w:color="auto" w:fill="FFFFFF"/>
        <w:spacing w:before="108" w:after="204"/>
        <w:rPr>
          <w:rFonts w:ascii="Helvetica Neue" w:eastAsia="Times New Roman" w:hAnsi="Helvetica Neue" w:cs="Times New Roman"/>
          <w:b/>
          <w:bCs/>
          <w:iCs/>
          <w:color w:val="333333"/>
          <w:szCs w:val="22"/>
        </w:rPr>
      </w:pPr>
      <w:hyperlink r:id="rId5" w:history="1">
        <w:r w:rsidR="00323FB0" w:rsidRPr="008A4BBE">
          <w:rPr>
            <w:rStyle w:val="Hyperlink"/>
            <w:rFonts w:ascii="Helvetica Neue" w:eastAsia="Times New Roman" w:hAnsi="Helvetica Neue" w:cs="Times New Roman"/>
            <w:b/>
            <w:bCs/>
            <w:iCs/>
            <w:szCs w:val="22"/>
          </w:rPr>
          <w:t>https://slate.com/human-interest/2019/09/podcasting-apples-guide.html</w:t>
        </w:r>
      </w:hyperlink>
    </w:p>
    <w:p w14:paraId="6BB53410" w14:textId="20320041" w:rsidR="0052478C" w:rsidRPr="00151C83" w:rsidRDefault="009301C1" w:rsidP="00421010">
      <w:pPr>
        <w:shd w:val="clear" w:color="auto" w:fill="FFFFFF"/>
        <w:spacing w:before="108" w:after="204"/>
        <w:rPr>
          <w:rFonts w:ascii="Helvetica Neue" w:eastAsia="Times New Roman" w:hAnsi="Helvetica Neue" w:cs="Times New Roman"/>
          <w:b/>
          <w:bCs/>
          <w:color w:val="333333"/>
        </w:rPr>
      </w:pPr>
      <w:hyperlink r:id="rId6" w:history="1">
        <w:r w:rsidR="00151C83" w:rsidRPr="00151C83">
          <w:rPr>
            <w:rStyle w:val="Hyperlink"/>
            <w:rFonts w:ascii="Helvetica Neue" w:eastAsia="Times New Roman" w:hAnsi="Helvetica Neue" w:cs="Times New Roman"/>
            <w:b/>
            <w:bCs/>
          </w:rPr>
          <w:t>https://www.drweil.com/health-wellness/balanced-living/healthy-home/water-the-essential-nutrient/</w:t>
        </w:r>
      </w:hyperlink>
    </w:p>
    <w:p w14:paraId="41FCCFDA" w14:textId="7694509B" w:rsidR="00E75890" w:rsidRDefault="00E75890" w:rsidP="0042101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EXERCISE</w:t>
      </w:r>
    </w:p>
    <w:p w14:paraId="32E54737" w14:textId="667AB9E8" w:rsidR="00946EC5" w:rsidRPr="003370BF" w:rsidRDefault="003370BF" w:rsidP="00421010">
      <w:pPr>
        <w:shd w:val="clear" w:color="auto" w:fill="FFFFFF"/>
        <w:spacing w:before="108" w:after="204"/>
        <w:rPr>
          <w:rFonts w:ascii="Helvetica Neue" w:eastAsia="Times New Roman" w:hAnsi="Helvetica Neue" w:cs="Times New Roman"/>
          <w:bCs/>
          <w:iCs/>
          <w:color w:val="333333"/>
          <w:szCs w:val="22"/>
        </w:rPr>
      </w:pPr>
      <w:r>
        <w:rPr>
          <w:rFonts w:ascii="Helvetica Neue" w:eastAsia="Times New Roman" w:hAnsi="Helvetica Neue" w:cs="Times New Roman"/>
          <w:bCs/>
          <w:iCs/>
          <w:color w:val="333333"/>
          <w:szCs w:val="22"/>
        </w:rPr>
        <w:t>Your unique body and circumstances will lead you to the best exercise regimen for you.  Singing has an athletic component, but by itself is not enough to keep your body conditioned.</w:t>
      </w:r>
    </w:p>
    <w:p w14:paraId="3E2078B5" w14:textId="219B28D3" w:rsidR="003370BF" w:rsidRDefault="009301C1" w:rsidP="00421010">
      <w:pPr>
        <w:shd w:val="clear" w:color="auto" w:fill="FFFFFF"/>
        <w:spacing w:before="108" w:after="204"/>
        <w:rPr>
          <w:rFonts w:ascii="Helvetica Neue" w:eastAsia="Times New Roman" w:hAnsi="Helvetica Neue" w:cs="Times New Roman"/>
          <w:b/>
          <w:bCs/>
          <w:color w:val="333333"/>
        </w:rPr>
      </w:pPr>
      <w:hyperlink r:id="rId7" w:history="1">
        <w:r w:rsidR="003370BF" w:rsidRPr="003370BF">
          <w:rPr>
            <w:rStyle w:val="Hyperlink"/>
            <w:rFonts w:ascii="Helvetica Neue" w:eastAsia="Times New Roman" w:hAnsi="Helvetica Neue" w:cs="Times New Roman"/>
            <w:b/>
            <w:bCs/>
          </w:rPr>
          <w:t>https://www.drweil.com/blog/spontaneous-happiness/the-importance-of-exercise-for-emotional-health/</w:t>
        </w:r>
      </w:hyperlink>
    </w:p>
    <w:p w14:paraId="4C4603DA" w14:textId="77777777" w:rsidR="0052478C" w:rsidRPr="003370BF" w:rsidRDefault="0052478C" w:rsidP="00421010">
      <w:pPr>
        <w:shd w:val="clear" w:color="auto" w:fill="FFFFFF"/>
        <w:spacing w:before="108" w:after="204"/>
        <w:rPr>
          <w:rFonts w:ascii="Helvetica Neue" w:eastAsia="Times New Roman" w:hAnsi="Helvetica Neue" w:cs="Times New Roman"/>
          <w:b/>
          <w:bCs/>
          <w:color w:val="333333"/>
        </w:rPr>
      </w:pPr>
    </w:p>
    <w:p w14:paraId="06D4A8E9" w14:textId="75C7C38E" w:rsidR="00E75890" w:rsidRDefault="003370BF" w:rsidP="0042101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FOOD</w:t>
      </w:r>
    </w:p>
    <w:p w14:paraId="33FAD0FE" w14:textId="4AA353D4" w:rsidR="003370BF" w:rsidRDefault="003370BF" w:rsidP="00421010">
      <w:pPr>
        <w:shd w:val="clear" w:color="auto" w:fill="FFFFFF"/>
        <w:spacing w:before="108" w:after="204"/>
        <w:rPr>
          <w:rFonts w:ascii="Helvetica Neue" w:eastAsia="Times New Roman" w:hAnsi="Helvetica Neue" w:cs="Times New Roman"/>
          <w:bCs/>
          <w:iCs/>
          <w:color w:val="333333"/>
          <w:szCs w:val="22"/>
        </w:rPr>
      </w:pPr>
      <w:r>
        <w:rPr>
          <w:rFonts w:ascii="Helvetica Neue" w:eastAsia="Times New Roman" w:hAnsi="Helvetica Neue" w:cs="Times New Roman"/>
          <w:bCs/>
          <w:iCs/>
          <w:color w:val="333333"/>
          <w:szCs w:val="22"/>
        </w:rPr>
        <w:t xml:space="preserve">Your unique body, taste preferences and daily schedule will strongly affect your ability to nourish yourself well.  Like sleep, regular mealtimes and high-quality snacks will support your overall wellbeing. </w:t>
      </w:r>
      <w:r w:rsidR="0052478C">
        <w:rPr>
          <w:rFonts w:ascii="Helvetica Neue" w:eastAsia="Times New Roman" w:hAnsi="Helvetica Neue" w:cs="Times New Roman"/>
          <w:bCs/>
          <w:iCs/>
          <w:color w:val="333333"/>
          <w:szCs w:val="22"/>
        </w:rPr>
        <w:t xml:space="preserve"> </w:t>
      </w:r>
    </w:p>
    <w:p w14:paraId="1A980E4A" w14:textId="77777777" w:rsidR="003370BF" w:rsidRDefault="003370BF" w:rsidP="00421010">
      <w:pPr>
        <w:shd w:val="clear" w:color="auto" w:fill="FFFFFF"/>
        <w:spacing w:before="108" w:after="204"/>
        <w:rPr>
          <w:rFonts w:ascii="Helvetica Neue" w:eastAsia="Times New Roman" w:hAnsi="Helvetica Neue" w:cs="Times New Roman"/>
          <w:b/>
          <w:bCs/>
          <w:color w:val="333333"/>
          <w:sz w:val="40"/>
          <w:szCs w:val="22"/>
        </w:rPr>
      </w:pPr>
    </w:p>
    <w:p w14:paraId="726BC1DA" w14:textId="5668FF3A" w:rsidR="00E75890" w:rsidRPr="003370BF" w:rsidRDefault="00E75890" w:rsidP="00421010">
      <w:pPr>
        <w:shd w:val="clear" w:color="auto" w:fill="FFFFFF"/>
        <w:spacing w:before="108" w:after="204"/>
        <w:rPr>
          <w:rFonts w:ascii="Helvetica Neue" w:eastAsia="Times New Roman" w:hAnsi="Helvetica Neue" w:cs="Times New Roman"/>
          <w:b/>
          <w:bCs/>
          <w:color w:val="333333"/>
          <w:sz w:val="40"/>
          <w:szCs w:val="22"/>
        </w:rPr>
      </w:pPr>
      <w:r w:rsidRPr="00E75890">
        <w:rPr>
          <w:rFonts w:ascii="Helvetica Neue" w:eastAsia="Times New Roman" w:hAnsi="Helvetica Neue" w:cs="Times New Roman"/>
          <w:b/>
          <w:bCs/>
          <w:color w:val="333333"/>
          <w:sz w:val="40"/>
          <w:szCs w:val="22"/>
        </w:rPr>
        <w:t>AIR QUALITY</w:t>
      </w:r>
    </w:p>
    <w:p w14:paraId="418EF7C5" w14:textId="2796FEAD" w:rsidR="00421010" w:rsidRPr="00E75890" w:rsidRDefault="00421010" w:rsidP="00E75890">
      <w:pPr>
        <w:shd w:val="clear" w:color="auto" w:fill="FFFFFF"/>
        <w:spacing w:before="108" w:after="204"/>
        <w:rPr>
          <w:rFonts w:ascii="Helvetica Neue" w:eastAsia="Times New Roman" w:hAnsi="Helvetica Neue" w:cs="Times New Roman"/>
          <w:color w:val="333333"/>
          <w:sz w:val="22"/>
          <w:szCs w:val="22"/>
        </w:rPr>
      </w:pPr>
      <w:r w:rsidRPr="00421010">
        <w:rPr>
          <w:rFonts w:ascii="Helvetica Neue" w:eastAsia="Times New Roman" w:hAnsi="Helvetica Neue" w:cs="Times New Roman"/>
          <w:b/>
          <w:bCs/>
          <w:color w:val="333333"/>
          <w:sz w:val="22"/>
          <w:szCs w:val="22"/>
        </w:rPr>
        <w:t>What are safe levels of CO and CO2 in rooms?</w:t>
      </w:r>
    </w:p>
    <w:tbl>
      <w:tblPr>
        <w:tblW w:w="9314" w:type="dxa"/>
        <w:shd w:val="clear" w:color="auto" w:fill="FFFFFF"/>
        <w:tblCellMar>
          <w:left w:w="0" w:type="dxa"/>
          <w:right w:w="0" w:type="dxa"/>
        </w:tblCellMar>
        <w:tblLook w:val="04A0" w:firstRow="1" w:lastRow="0" w:firstColumn="1" w:lastColumn="0" w:noHBand="0" w:noVBand="1"/>
      </w:tblPr>
      <w:tblGrid>
        <w:gridCol w:w="1521"/>
        <w:gridCol w:w="7793"/>
      </w:tblGrid>
      <w:tr w:rsidR="00421010" w:rsidRPr="00421010" w14:paraId="4E3335B9" w14:textId="77777777" w:rsidTr="00421010">
        <w:trPr>
          <w:tblHeader/>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14:paraId="24C4274C" w14:textId="77777777" w:rsidR="00421010" w:rsidRPr="00421010" w:rsidRDefault="00421010" w:rsidP="00421010">
            <w:pPr>
              <w:rPr>
                <w:rFonts w:ascii="Helvetica" w:eastAsia="Times New Roman" w:hAnsi="Helvetica" w:cs="Times New Roman"/>
                <w:color w:val="333333"/>
              </w:rPr>
            </w:pP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14:paraId="14244336" w14:textId="77777777" w:rsidR="00421010" w:rsidRPr="00421010" w:rsidRDefault="00421010" w:rsidP="00421010">
            <w:pPr>
              <w:spacing w:line="315" w:lineRule="atLeast"/>
              <w:rPr>
                <w:rFonts w:ascii="Times New Roman" w:eastAsia="Times New Roman" w:hAnsi="Times New Roman" w:cs="Times New Roman"/>
                <w:sz w:val="20"/>
                <w:szCs w:val="20"/>
              </w:rPr>
            </w:pPr>
          </w:p>
        </w:tc>
      </w:tr>
      <w:tr w:rsidR="00421010" w:rsidRPr="00421010" w14:paraId="69B1BB31" w14:textId="77777777" w:rsidTr="00421010">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1DA0E282"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250-400ppm</w:t>
            </w:r>
          </w:p>
        </w:tc>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401E6912"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Normal background concentration in outdoor ambient air</w:t>
            </w:r>
          </w:p>
        </w:tc>
      </w:tr>
      <w:tr w:rsidR="00421010" w:rsidRPr="00421010" w14:paraId="2839850F" w14:textId="77777777" w:rsidTr="00421010">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626736F7"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400-1,000ppm</w:t>
            </w:r>
          </w:p>
        </w:tc>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2CB49EB6"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Concentrations typical of occupied indoor spaces with good air exchange</w:t>
            </w:r>
          </w:p>
        </w:tc>
      </w:tr>
      <w:tr w:rsidR="00421010" w:rsidRPr="00421010" w14:paraId="4D4F7EF4" w14:textId="77777777" w:rsidTr="00421010">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41B25B3A"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1,000-2,000ppm</w:t>
            </w:r>
          </w:p>
        </w:tc>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7262A48C"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Complaints of drowsiness and poor air.</w:t>
            </w:r>
          </w:p>
        </w:tc>
      </w:tr>
      <w:tr w:rsidR="00421010" w:rsidRPr="00421010" w14:paraId="65982B77" w14:textId="77777777" w:rsidTr="00421010">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7DC62649"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2,000-5,000 ppm</w:t>
            </w:r>
          </w:p>
        </w:tc>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35B7C1F2"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Headaches, sleepiness and stagnant, stale, stuffy air. Poor concentration, loss of attention, increased heart rate and slight nausea may also be present.</w:t>
            </w:r>
          </w:p>
        </w:tc>
      </w:tr>
      <w:tr w:rsidR="00421010" w:rsidRPr="00421010" w14:paraId="18504002" w14:textId="77777777" w:rsidTr="00421010">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19C86A2C"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5,000</w:t>
            </w:r>
          </w:p>
        </w:tc>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389DC9B7"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Workplace exposure limit (as 8-hour TWA) in most jurisdictions.</w:t>
            </w:r>
          </w:p>
        </w:tc>
      </w:tr>
      <w:tr w:rsidR="00421010" w:rsidRPr="00421010" w14:paraId="05297597" w14:textId="77777777" w:rsidTr="00421010">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59B44DFD"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&gt;40,000 ppm</w:t>
            </w:r>
          </w:p>
        </w:tc>
        <w:tc>
          <w:tcPr>
            <w:tcW w:w="0" w:type="auto"/>
            <w:tcBorders>
              <w:top w:val="single" w:sz="6" w:space="0" w:color="DDDDDD"/>
              <w:left w:val="nil"/>
              <w:bottom w:val="nil"/>
              <w:right w:val="nil"/>
            </w:tcBorders>
            <w:shd w:val="clear" w:color="auto" w:fill="FFFFFF"/>
            <w:tcMar>
              <w:top w:w="75" w:type="dxa"/>
              <w:left w:w="120" w:type="dxa"/>
              <w:bottom w:w="75" w:type="dxa"/>
              <w:right w:w="120" w:type="dxa"/>
            </w:tcMar>
            <w:vAlign w:val="center"/>
            <w:hideMark/>
          </w:tcPr>
          <w:p w14:paraId="7520C4C3" w14:textId="77777777" w:rsidR="00421010" w:rsidRPr="00421010" w:rsidRDefault="00421010" w:rsidP="00421010">
            <w:pPr>
              <w:spacing w:line="315" w:lineRule="atLeast"/>
              <w:rPr>
                <w:rFonts w:ascii="inherit" w:eastAsia="Times New Roman" w:hAnsi="inherit" w:cs="Times New Roman"/>
                <w:color w:val="333333"/>
                <w:sz w:val="22"/>
                <w:szCs w:val="22"/>
              </w:rPr>
            </w:pPr>
            <w:r w:rsidRPr="00421010">
              <w:rPr>
                <w:rFonts w:ascii="inherit" w:eastAsia="Times New Roman" w:hAnsi="inherit" w:cs="Times New Roman"/>
                <w:color w:val="333333"/>
                <w:sz w:val="22"/>
                <w:szCs w:val="22"/>
              </w:rPr>
              <w:t>Exposure may lead to serious oxygen deprivation resulting in permanent brain damage, coma, even death.</w:t>
            </w:r>
          </w:p>
        </w:tc>
      </w:tr>
    </w:tbl>
    <w:p w14:paraId="66E21B17" w14:textId="151445D0" w:rsidR="00502BA9" w:rsidRDefault="00502BA9"/>
    <w:p w14:paraId="45C70C10" w14:textId="77777777" w:rsidR="003370BF" w:rsidRDefault="003370BF"/>
    <w:p w14:paraId="46845DD9" w14:textId="5F1129D8" w:rsidR="00E75890" w:rsidRDefault="00E75890"/>
    <w:p w14:paraId="2DA9B24F" w14:textId="0A11BDA6" w:rsidR="0052478C" w:rsidRDefault="00E75890" w:rsidP="00E75890">
      <w:pPr>
        <w:shd w:val="clear" w:color="auto" w:fill="FFFFFF"/>
        <w:spacing w:before="108" w:after="204"/>
        <w:rPr>
          <w:rFonts w:ascii="Helvetica Neue" w:eastAsia="Times New Roman" w:hAnsi="Helvetica Neue" w:cs="Times New Roman"/>
          <w:bCs/>
          <w:iCs/>
          <w:color w:val="333333"/>
          <w:szCs w:val="22"/>
        </w:rPr>
      </w:pPr>
      <w:r>
        <w:rPr>
          <w:rFonts w:ascii="Helvetica Neue" w:eastAsia="Times New Roman" w:hAnsi="Helvetica Neue" w:cs="Times New Roman"/>
          <w:b/>
          <w:bCs/>
          <w:color w:val="333333"/>
          <w:sz w:val="40"/>
          <w:szCs w:val="22"/>
        </w:rPr>
        <w:lastRenderedPageBreak/>
        <w:t>HUMID</w:t>
      </w:r>
      <w:r w:rsidRPr="00E75890">
        <w:rPr>
          <w:rFonts w:ascii="Helvetica Neue" w:eastAsia="Times New Roman" w:hAnsi="Helvetica Neue" w:cs="Times New Roman"/>
          <w:b/>
          <w:bCs/>
          <w:color w:val="333333"/>
          <w:sz w:val="40"/>
          <w:szCs w:val="22"/>
        </w:rPr>
        <w:t>ITY</w:t>
      </w:r>
      <w:r>
        <w:rPr>
          <w:rFonts w:ascii="Helvetica Neue" w:eastAsia="Times New Roman" w:hAnsi="Helvetica Neue" w:cs="Times New Roman"/>
          <w:b/>
          <w:bCs/>
          <w:color w:val="333333"/>
          <w:sz w:val="40"/>
          <w:szCs w:val="22"/>
        </w:rPr>
        <w:br/>
      </w:r>
    </w:p>
    <w:p w14:paraId="65A54C4A" w14:textId="42D36D93" w:rsidR="0052478C" w:rsidRPr="0052478C" w:rsidRDefault="0052478C" w:rsidP="00E75890">
      <w:pPr>
        <w:shd w:val="clear" w:color="auto" w:fill="FFFFFF"/>
        <w:spacing w:before="108" w:after="204"/>
        <w:rPr>
          <w:rFonts w:ascii="Helvetica Neue" w:eastAsia="Times New Roman" w:hAnsi="Helvetica Neue" w:cs="Times New Roman"/>
          <w:bCs/>
          <w:iCs/>
          <w:color w:val="333333"/>
          <w:szCs w:val="22"/>
        </w:rPr>
      </w:pPr>
      <w:r>
        <w:rPr>
          <w:rFonts w:ascii="Helvetica Neue" w:eastAsia="Times New Roman" w:hAnsi="Helvetica Neue" w:cs="Times New Roman"/>
          <w:bCs/>
          <w:iCs/>
          <w:color w:val="333333"/>
          <w:szCs w:val="22"/>
        </w:rPr>
        <w:t>You can control the environment in which you breathe the most – your sleeping area – to optimize your health.  You will need an appropriately-sized humidifier, a hygrometer and cleaning supplies for the humidifier.  In some cases, you may need a dehumidifier.</w:t>
      </w:r>
    </w:p>
    <w:p w14:paraId="69591C36" w14:textId="350EA780" w:rsidR="00E75890" w:rsidRPr="0052478C" w:rsidRDefault="009301C1" w:rsidP="00E75890">
      <w:pPr>
        <w:shd w:val="clear" w:color="auto" w:fill="FFFFFF"/>
        <w:spacing w:before="108" w:after="204"/>
        <w:rPr>
          <w:rFonts w:ascii="Helvetica Neue" w:eastAsia="Times New Roman" w:hAnsi="Helvetica Neue" w:cs="Times New Roman"/>
          <w:b/>
          <w:bCs/>
          <w:color w:val="333333"/>
        </w:rPr>
      </w:pPr>
      <w:hyperlink r:id="rId8" w:history="1">
        <w:r w:rsidR="0052478C" w:rsidRPr="0052478C">
          <w:rPr>
            <w:rStyle w:val="Hyperlink"/>
            <w:rFonts w:ascii="Helvetica Neue" w:eastAsia="Times New Roman" w:hAnsi="Helvetica Neue" w:cs="Times New Roman"/>
            <w:b/>
            <w:bCs/>
          </w:rPr>
          <w:t>https://www.sensitivechoice.com/indoor-humidity/</w:t>
        </w:r>
      </w:hyperlink>
    </w:p>
    <w:p w14:paraId="76DFEC99" w14:textId="7F236161" w:rsidR="00E75890" w:rsidRDefault="00E75890" w:rsidP="00E75890">
      <w:pPr>
        <w:shd w:val="clear" w:color="auto" w:fill="FFFFFF"/>
        <w:spacing w:before="108" w:after="204"/>
        <w:rPr>
          <w:rFonts w:ascii="Helvetica Neue" w:eastAsia="Times New Roman" w:hAnsi="Helvetica Neue" w:cs="Times New Roman"/>
          <w:b/>
          <w:bCs/>
          <w:color w:val="333333"/>
          <w:sz w:val="40"/>
          <w:szCs w:val="22"/>
        </w:rPr>
      </w:pPr>
      <w:r>
        <w:rPr>
          <w:rFonts w:ascii="Helvetica Neue" w:eastAsia="Times New Roman" w:hAnsi="Helvetica Neue" w:cs="Times New Roman"/>
          <w:b/>
          <w:bCs/>
          <w:color w:val="333333"/>
          <w:sz w:val="40"/>
          <w:szCs w:val="22"/>
        </w:rPr>
        <w:t>SINGING WITH AMBIENT NOISE</w:t>
      </w:r>
      <w:r w:rsidR="001845EB">
        <w:rPr>
          <w:rFonts w:ascii="Helvetica Neue" w:eastAsia="Times New Roman" w:hAnsi="Helvetica Neue" w:cs="Times New Roman"/>
          <w:b/>
          <w:bCs/>
          <w:color w:val="333333"/>
          <w:sz w:val="40"/>
          <w:szCs w:val="22"/>
        </w:rPr>
        <w:t>, OUTDOORS, AND IN VARIOUSLY REVERBERANT ACOUSTICS</w:t>
      </w:r>
    </w:p>
    <w:p w14:paraId="2ADBABF0" w14:textId="7CA8FE33" w:rsidR="00E75890" w:rsidRPr="001845EB" w:rsidRDefault="001845EB" w:rsidP="00E75890">
      <w:pPr>
        <w:shd w:val="clear" w:color="auto" w:fill="FFFFFF"/>
        <w:spacing w:before="108" w:after="204"/>
        <w:rPr>
          <w:rFonts w:ascii="Helvetica Neue" w:eastAsia="Times New Roman" w:hAnsi="Helvetica Neue" w:cs="Times New Roman"/>
          <w:bCs/>
          <w:iCs/>
          <w:color w:val="333333"/>
          <w:szCs w:val="22"/>
        </w:rPr>
      </w:pPr>
      <w:r>
        <w:rPr>
          <w:rFonts w:ascii="Helvetica Neue" w:eastAsia="Times New Roman" w:hAnsi="Helvetica Neue" w:cs="Times New Roman"/>
          <w:bCs/>
          <w:iCs/>
          <w:color w:val="333333"/>
          <w:szCs w:val="22"/>
        </w:rPr>
        <w:t xml:space="preserve">The experience of singing is unavoidably linked to the environment in which you sing.  Your awareness of the factors affecting the way your sound moves through space is a key factor in your ability to stay focused on the kinesthetic experience of sound creation, to use your auditory system as a </w:t>
      </w:r>
      <w:r w:rsidRPr="002F7214">
        <w:rPr>
          <w:rFonts w:ascii="Helvetica Neue" w:eastAsia="Times New Roman" w:hAnsi="Helvetica Neue" w:cs="Times New Roman"/>
          <w:b/>
          <w:i/>
          <w:color w:val="333333"/>
          <w:szCs w:val="22"/>
        </w:rPr>
        <w:t>secondary</w:t>
      </w:r>
      <w:r>
        <w:rPr>
          <w:rFonts w:ascii="Helvetica Neue" w:eastAsia="Times New Roman" w:hAnsi="Helvetica Neue" w:cs="Times New Roman"/>
          <w:bCs/>
          <w:iCs/>
          <w:color w:val="333333"/>
          <w:szCs w:val="22"/>
        </w:rPr>
        <w:t xml:space="preserve"> </w:t>
      </w:r>
      <w:r w:rsidR="00323FB0">
        <w:rPr>
          <w:rFonts w:ascii="Helvetica Neue" w:eastAsia="Times New Roman" w:hAnsi="Helvetica Neue" w:cs="Times New Roman"/>
          <w:bCs/>
          <w:iCs/>
          <w:color w:val="333333"/>
          <w:szCs w:val="22"/>
        </w:rPr>
        <w:t xml:space="preserve">source of confirmation, and to overcome challenges presented by the environment. </w:t>
      </w:r>
    </w:p>
    <w:p w14:paraId="474BFE36" w14:textId="43529569" w:rsidR="0052478C" w:rsidRPr="001845EB" w:rsidRDefault="009301C1" w:rsidP="00E75890">
      <w:pPr>
        <w:shd w:val="clear" w:color="auto" w:fill="FFFFFF"/>
        <w:spacing w:before="108" w:after="204"/>
        <w:rPr>
          <w:rFonts w:ascii="Helvetica Neue" w:eastAsia="Times New Roman" w:hAnsi="Helvetica Neue" w:cs="Times New Roman"/>
          <w:b/>
          <w:bCs/>
          <w:color w:val="333333"/>
        </w:rPr>
      </w:pPr>
      <w:hyperlink r:id="rId9" w:history="1">
        <w:r w:rsidR="001845EB" w:rsidRPr="001845EB">
          <w:rPr>
            <w:rStyle w:val="Hyperlink"/>
            <w:rFonts w:ascii="Helvetica Neue" w:eastAsia="Times New Roman" w:hAnsi="Helvetica Neue" w:cs="Times New Roman"/>
            <w:b/>
            <w:bCs/>
          </w:rPr>
          <w:t>https://nautil.us/issue/38/noise/how-noise-makes-music</w:t>
        </w:r>
      </w:hyperlink>
    </w:p>
    <w:p w14:paraId="063F9881" w14:textId="77777777" w:rsidR="001845EB" w:rsidRPr="00E75890" w:rsidRDefault="001845EB" w:rsidP="00E75890">
      <w:pPr>
        <w:shd w:val="clear" w:color="auto" w:fill="FFFFFF"/>
        <w:spacing w:before="108" w:after="204"/>
        <w:rPr>
          <w:rFonts w:ascii="Helvetica Neue" w:eastAsia="Times New Roman" w:hAnsi="Helvetica Neue" w:cs="Times New Roman"/>
          <w:b/>
          <w:bCs/>
          <w:color w:val="333333"/>
          <w:sz w:val="40"/>
          <w:szCs w:val="22"/>
        </w:rPr>
      </w:pPr>
    </w:p>
    <w:p w14:paraId="307F1F68" w14:textId="17E4ADC1" w:rsidR="00E75890" w:rsidRDefault="00E75890"/>
    <w:p w14:paraId="3AEA77D7" w14:textId="50044BD2" w:rsidR="00E75890" w:rsidRDefault="00E75890">
      <w:pPr>
        <w:pBdr>
          <w:bottom w:val="double" w:sz="6" w:space="1" w:color="auto"/>
        </w:pBdr>
      </w:pPr>
    </w:p>
    <w:p w14:paraId="38BAED78" w14:textId="7634E344" w:rsidR="00E75890" w:rsidRPr="009301C1" w:rsidRDefault="00E75890">
      <w:pPr>
        <w:rPr>
          <w:color w:val="000000" w:themeColor="text1"/>
        </w:rPr>
      </w:pPr>
    </w:p>
    <w:p w14:paraId="7BCA9893"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b/>
          <w:bCs/>
          <w:color w:val="000000" w:themeColor="text1"/>
        </w:rPr>
      </w:pPr>
      <w:r w:rsidRPr="009301C1">
        <w:rPr>
          <w:rFonts w:ascii="Verdana" w:hAnsi="Verdana"/>
          <w:b/>
          <w:bCs/>
          <w:color w:val="000000" w:themeColor="text1"/>
        </w:rPr>
        <w:t xml:space="preserve">In the case of a common cold or flu: you have tools available (sleep, hydration, simple diet) to assist yourself in healing.  Return to community life 24 hrs after you are fever-free. </w:t>
      </w:r>
    </w:p>
    <w:p w14:paraId="55BDF43A"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olor w:val="000000" w:themeColor="text1"/>
        </w:rPr>
      </w:pPr>
    </w:p>
    <w:p w14:paraId="734F40D0"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olor w:val="000000" w:themeColor="text1"/>
        </w:rPr>
      </w:pPr>
    </w:p>
    <w:p w14:paraId="42767368"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b/>
          <w:bCs/>
          <w:i/>
          <w:color w:val="FF0000"/>
        </w:rPr>
      </w:pPr>
      <w:r w:rsidRPr="009301C1">
        <w:rPr>
          <w:rFonts w:ascii="Verdana" w:hAnsi="Verdana"/>
          <w:b/>
          <w:bCs/>
          <w:i/>
          <w:color w:val="FF0000"/>
        </w:rPr>
        <w:t>Keep current on the CDC information and guidelines for highly communicable viruses:</w:t>
      </w:r>
    </w:p>
    <w:p w14:paraId="553642C2"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b/>
          <w:bCs/>
          <w:color w:val="FF0000"/>
        </w:rPr>
      </w:pPr>
    </w:p>
    <w:p w14:paraId="1DABEE7C"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b/>
          <w:bCs/>
          <w:i/>
          <w:color w:val="FF0000"/>
        </w:rPr>
      </w:pPr>
      <w:r w:rsidRPr="009301C1">
        <w:rPr>
          <w:rFonts w:ascii="Verdana" w:hAnsi="Verdana"/>
          <w:b/>
          <w:bCs/>
          <w:i/>
          <w:color w:val="FF0000"/>
        </w:rPr>
        <w:t xml:space="preserve">If you have been exposed to COVID, RSV or other highly communicable viruses, you will not test positive immediately.  Use testing methods as available to assist in decision making, even if you don’t feel ill. </w:t>
      </w:r>
    </w:p>
    <w:p w14:paraId="67E8D500"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b/>
          <w:bCs/>
          <w:i/>
          <w:color w:val="FF0000"/>
        </w:rPr>
      </w:pPr>
    </w:p>
    <w:p w14:paraId="6A40458D"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i/>
          <w:color w:val="FF0000"/>
        </w:rPr>
      </w:pPr>
      <w:r w:rsidRPr="009301C1">
        <w:rPr>
          <w:rFonts w:ascii="Verdana" w:hAnsi="Verdana"/>
          <w:b/>
          <w:bCs/>
          <w:i/>
          <w:color w:val="FF0000"/>
        </w:rPr>
        <w:t>If you test positive for COVID, RSV or other highly communicable viruses, remove yourself from community life, inform your instructors and colleagues as either required, or as you determine to be appropriate, if there is no explicit requirement</w:t>
      </w:r>
      <w:r w:rsidRPr="009301C1">
        <w:rPr>
          <w:rFonts w:ascii="Verdana" w:hAnsi="Verdana"/>
          <w:i/>
          <w:color w:val="FF0000"/>
        </w:rPr>
        <w:t>.</w:t>
      </w:r>
    </w:p>
    <w:p w14:paraId="3EB92949"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olor w:val="FF0000"/>
        </w:rPr>
      </w:pPr>
    </w:p>
    <w:p w14:paraId="023C26CD"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olor w:val="000000" w:themeColor="text1"/>
        </w:rPr>
      </w:pPr>
    </w:p>
    <w:p w14:paraId="58A926FE" w14:textId="77777777" w:rsidR="009301C1" w:rsidRPr="009301C1" w:rsidRDefault="009301C1" w:rsidP="0093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olor w:val="000000" w:themeColor="text1"/>
        </w:rPr>
      </w:pPr>
    </w:p>
    <w:p w14:paraId="65FF9D43" w14:textId="6C49B1AB" w:rsidR="00E75890" w:rsidRPr="009301C1" w:rsidRDefault="009301C1" w:rsidP="009301C1">
      <w:pPr>
        <w:rPr>
          <w:color w:val="000000" w:themeColor="text1"/>
        </w:rPr>
      </w:pPr>
      <w:r w:rsidRPr="009301C1">
        <w:rPr>
          <w:rFonts w:ascii="Verdana" w:hAnsi="Verdana"/>
          <w:b/>
          <w:bCs/>
          <w:color w:val="000000" w:themeColor="text1"/>
        </w:rPr>
        <w:t>If you feel unwell in any way and would benefit from professional medical advice, seek that professional care right away</w:t>
      </w:r>
    </w:p>
    <w:sectPr w:rsidR="00E75890" w:rsidRPr="009301C1" w:rsidSect="006B6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10"/>
    <w:rsid w:val="00072B41"/>
    <w:rsid w:val="00151C83"/>
    <w:rsid w:val="001845EB"/>
    <w:rsid w:val="002F7214"/>
    <w:rsid w:val="003070F0"/>
    <w:rsid w:val="00323FB0"/>
    <w:rsid w:val="003370BF"/>
    <w:rsid w:val="00415F24"/>
    <w:rsid w:val="00421010"/>
    <w:rsid w:val="00502BA9"/>
    <w:rsid w:val="0052478C"/>
    <w:rsid w:val="006B6EDA"/>
    <w:rsid w:val="008A4BBE"/>
    <w:rsid w:val="009301C1"/>
    <w:rsid w:val="00946EC5"/>
    <w:rsid w:val="00956BC2"/>
    <w:rsid w:val="00DD3B87"/>
    <w:rsid w:val="00E75890"/>
    <w:rsid w:val="00FD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58E3"/>
  <w15:chartTrackingRefBased/>
  <w15:docId w15:val="{B1BF3F3E-54AC-144E-ACFE-115B9A4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210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0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01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1010"/>
    <w:rPr>
      <w:b/>
      <w:bCs/>
    </w:rPr>
  </w:style>
  <w:style w:type="character" w:styleId="Hyperlink">
    <w:name w:val="Hyperlink"/>
    <w:basedOn w:val="DefaultParagraphFont"/>
    <w:uiPriority w:val="99"/>
    <w:unhideWhenUsed/>
    <w:rsid w:val="00151C83"/>
    <w:rPr>
      <w:color w:val="0563C1" w:themeColor="hyperlink"/>
      <w:u w:val="single"/>
    </w:rPr>
  </w:style>
  <w:style w:type="character" w:styleId="UnresolvedMention">
    <w:name w:val="Unresolved Mention"/>
    <w:basedOn w:val="DefaultParagraphFont"/>
    <w:uiPriority w:val="99"/>
    <w:semiHidden/>
    <w:unhideWhenUsed/>
    <w:rsid w:val="0015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itivechoice.com/indoor-humidity/" TargetMode="External"/><Relationship Id="rId3" Type="http://schemas.openxmlformats.org/officeDocument/2006/relationships/webSettings" Target="webSettings.xml"/><Relationship Id="rId7" Type="http://schemas.openxmlformats.org/officeDocument/2006/relationships/hyperlink" Target="https://www.drweil.com/blog/spontaneous-happiness/the-importance-of-exercise-for-emotional-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weil.com/health-wellness/balanced-living/healthy-home/water-the-essential-nutrient/" TargetMode="External"/><Relationship Id="rId11" Type="http://schemas.openxmlformats.org/officeDocument/2006/relationships/theme" Target="theme/theme1.xml"/><Relationship Id="rId5" Type="http://schemas.openxmlformats.org/officeDocument/2006/relationships/hyperlink" Target="https://slate.com/human-interest/2019/09/podcasting-apples-guide.html" TargetMode="External"/><Relationship Id="rId10" Type="http://schemas.openxmlformats.org/officeDocument/2006/relationships/fontTable" Target="fontTable.xml"/><Relationship Id="rId4" Type="http://schemas.openxmlformats.org/officeDocument/2006/relationships/hyperlink" Target="https://www.drweil.com/health-wellness/body-mind-spirit/sleep-issues/" TargetMode="External"/><Relationship Id="rId9" Type="http://schemas.openxmlformats.org/officeDocument/2006/relationships/hyperlink" Target="https://nautil.us/issue/38/noise/how-noise-make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Michaels</dc:creator>
  <cp:keywords/>
  <dc:description/>
  <cp:lastModifiedBy>Patrice Michaels</cp:lastModifiedBy>
  <cp:revision>8</cp:revision>
  <cp:lastPrinted>2021-10-11T16:31:00Z</cp:lastPrinted>
  <dcterms:created xsi:type="dcterms:W3CDTF">2021-10-06T17:18:00Z</dcterms:created>
  <dcterms:modified xsi:type="dcterms:W3CDTF">2023-10-02T17:08:00Z</dcterms:modified>
</cp:coreProperties>
</file>